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23A2" w14:textId="77777777" w:rsidR="0054172F" w:rsidRPr="00FB789D" w:rsidRDefault="0054172F" w:rsidP="00FB789D">
      <w:pPr>
        <w:pStyle w:val="NoSpacing"/>
        <w:jc w:val="center"/>
        <w:rPr>
          <w:b/>
          <w:lang w:val="ru-RU"/>
        </w:rPr>
      </w:pPr>
      <w:r w:rsidRPr="00FB789D">
        <w:rPr>
          <w:b/>
          <w:lang w:val="ru-RU"/>
        </w:rPr>
        <w:t>Положение о Конкурсе детского рисунка</w:t>
      </w:r>
    </w:p>
    <w:p w14:paraId="4C12E7A6" w14:textId="77777777" w:rsidR="0054172F" w:rsidRPr="00FB789D" w:rsidRDefault="0054172F" w:rsidP="00FB789D">
      <w:pPr>
        <w:pStyle w:val="NoSpacing"/>
        <w:jc w:val="center"/>
        <w:rPr>
          <w:b/>
          <w:lang w:val="ru-RU"/>
        </w:rPr>
      </w:pPr>
      <w:r w:rsidRPr="00FB789D">
        <w:rPr>
          <w:b/>
          <w:lang w:val="ru-RU"/>
        </w:rPr>
        <w:t>по мотивам произведений</w:t>
      </w:r>
      <w:r w:rsidR="00513F52">
        <w:rPr>
          <w:b/>
          <w:lang w:val="ru-RU"/>
        </w:rPr>
        <w:t xml:space="preserve"> </w:t>
      </w:r>
      <w:proofErr w:type="spellStart"/>
      <w:r w:rsidR="00513F52">
        <w:rPr>
          <w:b/>
          <w:lang w:val="ru-RU"/>
        </w:rPr>
        <w:t>И.А.Крылова</w:t>
      </w:r>
      <w:proofErr w:type="spellEnd"/>
    </w:p>
    <w:p w14:paraId="0C4DB76E" w14:textId="77777777" w:rsidR="0054172F" w:rsidRPr="00FB789D" w:rsidRDefault="0054172F" w:rsidP="00FB789D">
      <w:pPr>
        <w:pStyle w:val="NoSpacing"/>
        <w:jc w:val="center"/>
        <w:rPr>
          <w:b/>
          <w:lang w:val="ru-RU"/>
        </w:rPr>
      </w:pPr>
    </w:p>
    <w:p w14:paraId="1C82AE8F" w14:textId="77777777" w:rsidR="0054172F" w:rsidRPr="00FB789D" w:rsidRDefault="0054172F" w:rsidP="00FB789D">
      <w:pPr>
        <w:pStyle w:val="NoSpacing"/>
        <w:jc w:val="center"/>
        <w:rPr>
          <w:b/>
          <w:lang w:val="ru-RU"/>
        </w:rPr>
      </w:pPr>
    </w:p>
    <w:p w14:paraId="5C6F753F" w14:textId="77777777" w:rsidR="0054172F" w:rsidRPr="00384B43" w:rsidRDefault="0054172F" w:rsidP="007A662F">
      <w:pPr>
        <w:pStyle w:val="NoSpacing"/>
        <w:rPr>
          <w:lang w:val="ru-RU"/>
        </w:rPr>
      </w:pPr>
      <w:r w:rsidRPr="00384B43">
        <w:rPr>
          <w:b/>
          <w:bCs/>
          <w:lang w:val="ru-RU"/>
        </w:rPr>
        <w:t>ГЛАВА 1. ОБЩИЕ ПОЛОЖЕНИЯ</w:t>
      </w:r>
    </w:p>
    <w:p w14:paraId="3AF1CECC" w14:textId="2ECB3971" w:rsidR="0054172F" w:rsidRPr="00384B43" w:rsidRDefault="0054172F" w:rsidP="007A662F">
      <w:pPr>
        <w:pStyle w:val="NoSpacing"/>
        <w:rPr>
          <w:lang w:val="ru-RU"/>
        </w:rPr>
      </w:pPr>
      <w:r w:rsidRPr="00384B43">
        <w:rPr>
          <w:b/>
          <w:bCs/>
          <w:lang w:val="ru-RU"/>
        </w:rPr>
        <w:t>1. Общие положения</w:t>
      </w:r>
      <w:r w:rsidRPr="00384B43">
        <w:rPr>
          <w:lang w:val="ru-RU"/>
        </w:rPr>
        <w:br/>
        <w:t xml:space="preserve">1.1. Положение о </w:t>
      </w:r>
      <w:r w:rsidR="0086046C">
        <w:rPr>
          <w:lang w:val="ru-RU"/>
        </w:rPr>
        <w:t xml:space="preserve">Региональном </w:t>
      </w:r>
      <w:r w:rsidRPr="00384B43">
        <w:rPr>
          <w:lang w:val="ru-RU"/>
        </w:rPr>
        <w:t xml:space="preserve">Конкурсе детского рисунка (далее по тексту – Конкурс) разработано и утверждено </w:t>
      </w:r>
      <w:r w:rsidR="00513F52">
        <w:rPr>
          <w:lang w:val="ru-RU"/>
        </w:rPr>
        <w:t xml:space="preserve">Оргкомитетом Конкурса, в который входят </w:t>
      </w:r>
      <w:proofErr w:type="spellStart"/>
      <w:r w:rsidR="00513F52">
        <w:rPr>
          <w:lang w:val="ru-RU"/>
        </w:rPr>
        <w:t>КСОРСы</w:t>
      </w:r>
      <w:proofErr w:type="spellEnd"/>
      <w:r w:rsidR="00513F52">
        <w:rPr>
          <w:lang w:val="ru-RU"/>
        </w:rPr>
        <w:t xml:space="preserve"> Ливана, Сирии, Катара</w:t>
      </w:r>
      <w:r w:rsidRPr="00384B43">
        <w:rPr>
          <w:lang w:val="ru-RU"/>
        </w:rPr>
        <w:t>.</w:t>
      </w:r>
      <w:r w:rsidRPr="00384B43">
        <w:rPr>
          <w:lang w:val="ru-RU"/>
        </w:rPr>
        <w:br/>
        <w:t>1.2. Организация и проведение Конкурса строится на принципах демократии, гуманизма, общедоступности, приоритета общечеловеческих ценностей, свободного развития личности, защиты прав и интересов участников Конкурса.</w:t>
      </w:r>
    </w:p>
    <w:p w14:paraId="69974AF0" w14:textId="77777777" w:rsidR="00384B43" w:rsidRDefault="0054172F" w:rsidP="007A662F">
      <w:pPr>
        <w:pStyle w:val="NoSpacing"/>
        <w:rPr>
          <w:lang w:val="ru-RU"/>
        </w:rPr>
      </w:pPr>
      <w:r w:rsidRPr="00384B43">
        <w:rPr>
          <w:b/>
          <w:bCs/>
          <w:lang w:val="ru-RU"/>
        </w:rPr>
        <w:t>2. Цели и задачи Конкурса детского рисунка</w:t>
      </w:r>
      <w:r w:rsidRPr="00384B43">
        <w:rPr>
          <w:lang w:val="ru-RU"/>
        </w:rPr>
        <w:br/>
        <w:t xml:space="preserve">2.1. Цели Конкурса: </w:t>
      </w:r>
    </w:p>
    <w:p w14:paraId="6C22C96D" w14:textId="77777777" w:rsidR="00384B43" w:rsidRPr="00384B43" w:rsidRDefault="00384B43" w:rsidP="007A662F">
      <w:pPr>
        <w:pStyle w:val="NoSpacing"/>
        <w:rPr>
          <w:lang w:val="ru-RU"/>
        </w:rPr>
      </w:pPr>
      <w:r w:rsidRPr="00384B43">
        <w:rPr>
          <w:lang w:val="ru-RU"/>
        </w:rPr>
        <w:t xml:space="preserve">- </w:t>
      </w:r>
      <w:r w:rsidR="0054172F" w:rsidRPr="00384B43">
        <w:rPr>
          <w:lang w:val="ru-RU"/>
        </w:rPr>
        <w:t>выявление талантливых детей в обл</w:t>
      </w:r>
      <w:r>
        <w:rPr>
          <w:lang w:val="ru-RU"/>
        </w:rPr>
        <w:t>асти художественного творчества;</w:t>
      </w:r>
      <w:r w:rsidR="0054172F" w:rsidRPr="00384B43">
        <w:rPr>
          <w:lang w:val="ru-RU"/>
        </w:rPr>
        <w:br/>
      </w:r>
      <w:r w:rsidRPr="00384B43">
        <w:rPr>
          <w:lang w:val="ru-RU"/>
        </w:rPr>
        <w:t>- поддержани</w:t>
      </w:r>
      <w:r>
        <w:rPr>
          <w:lang w:val="ru-RU"/>
        </w:rPr>
        <w:t>е интереса детей к литературе;</w:t>
      </w:r>
      <w:r>
        <w:rPr>
          <w:lang w:val="ru-RU"/>
        </w:rPr>
        <w:br/>
      </w:r>
      <w:r w:rsidRPr="00384B43">
        <w:rPr>
          <w:lang w:val="ru-RU"/>
        </w:rPr>
        <w:t>- побуждение ребят к изучению про</w:t>
      </w:r>
      <w:r>
        <w:rPr>
          <w:lang w:val="ru-RU"/>
        </w:rPr>
        <w:t xml:space="preserve">изведений </w:t>
      </w:r>
      <w:proofErr w:type="spellStart"/>
      <w:r w:rsidR="00513F52">
        <w:rPr>
          <w:lang w:val="ru-RU"/>
        </w:rPr>
        <w:t>И.А.Крылова</w:t>
      </w:r>
      <w:proofErr w:type="spellEnd"/>
      <w:r>
        <w:rPr>
          <w:lang w:val="ru-RU"/>
        </w:rPr>
        <w:t>.</w:t>
      </w:r>
      <w:r>
        <w:rPr>
          <w:lang w:val="ru-RU"/>
        </w:rPr>
        <w:br/>
      </w:r>
      <w:r w:rsidR="0054172F" w:rsidRPr="00384B43">
        <w:rPr>
          <w:lang w:val="ru-RU"/>
        </w:rPr>
        <w:t>Предмет конкурса: детские рисунки.</w:t>
      </w:r>
      <w:r w:rsidR="0054172F" w:rsidRPr="00384B43">
        <w:t> </w:t>
      </w:r>
    </w:p>
    <w:p w14:paraId="0D965E8D" w14:textId="77777777" w:rsidR="0054172F" w:rsidRPr="00384B43" w:rsidRDefault="0054172F" w:rsidP="007A662F">
      <w:pPr>
        <w:pStyle w:val="NoSpacing"/>
        <w:rPr>
          <w:lang w:val="ru-RU"/>
        </w:rPr>
      </w:pPr>
      <w:r w:rsidRPr="00384B43">
        <w:rPr>
          <w:lang w:val="ru-RU"/>
        </w:rPr>
        <w:t xml:space="preserve">2.2. Задачами </w:t>
      </w:r>
      <w:r w:rsidR="00513F52">
        <w:rPr>
          <w:lang w:val="ru-RU"/>
        </w:rPr>
        <w:t>Оргкомитета</w:t>
      </w:r>
      <w:r w:rsidRPr="00384B43">
        <w:rPr>
          <w:lang w:val="ru-RU"/>
        </w:rPr>
        <w:t xml:space="preserve"> Конкурса являются:</w:t>
      </w:r>
      <w:r w:rsidRPr="00384B43">
        <w:t> </w:t>
      </w:r>
      <w:r w:rsidRPr="00384B43">
        <w:rPr>
          <w:lang w:val="ru-RU"/>
        </w:rPr>
        <w:br/>
        <w:t>- организация и проведение Конкурса детского рисунка;</w:t>
      </w:r>
      <w:r w:rsidRPr="00384B43">
        <w:rPr>
          <w:lang w:val="ru-RU"/>
        </w:rPr>
        <w:br/>
        <w:t>- обеспечение участия в Конкурсе как можно большего числа детей;</w:t>
      </w:r>
      <w:r w:rsidRPr="00384B43">
        <w:rPr>
          <w:lang w:val="ru-RU"/>
        </w:rPr>
        <w:br/>
        <w:t>- организация информационного обеспечения Конкурса;</w:t>
      </w:r>
      <w:r w:rsidRPr="00384B43">
        <w:rPr>
          <w:lang w:val="ru-RU"/>
        </w:rPr>
        <w:br/>
        <w:t>- подведение итогов Конкурса, поздравление и награждение победителей.</w:t>
      </w:r>
    </w:p>
    <w:p w14:paraId="5CB5F5C0" w14:textId="77777777" w:rsidR="0054172F" w:rsidRPr="00384B43" w:rsidRDefault="0054172F" w:rsidP="007A662F">
      <w:pPr>
        <w:pStyle w:val="NoSpacing"/>
        <w:rPr>
          <w:lang w:val="ru-RU"/>
        </w:rPr>
      </w:pPr>
      <w:r w:rsidRPr="00384B43">
        <w:rPr>
          <w:b/>
          <w:bCs/>
          <w:lang w:val="ru-RU"/>
        </w:rPr>
        <w:t>3. Общие пожелания к работам, представленным на Конкурсе</w:t>
      </w:r>
      <w:r w:rsidRPr="00384B43">
        <w:rPr>
          <w:lang w:val="ru-RU"/>
        </w:rPr>
        <w:br/>
        <w:t>3.1. Рисунки выполняются самостоятельно или</w:t>
      </w:r>
      <w:r w:rsidRPr="00384B43">
        <w:t>  </w:t>
      </w:r>
      <w:r w:rsidRPr="00384B43">
        <w:rPr>
          <w:lang w:val="ru-RU"/>
        </w:rPr>
        <w:t>под руководством родителей и педагогов.</w:t>
      </w:r>
    </w:p>
    <w:p w14:paraId="4BA1BF3C" w14:textId="77777777" w:rsidR="0054172F" w:rsidRPr="00384B43" w:rsidRDefault="0054172F" w:rsidP="007A662F">
      <w:pPr>
        <w:pStyle w:val="NoSpacing"/>
        <w:rPr>
          <w:lang w:val="ru-RU"/>
        </w:rPr>
      </w:pPr>
      <w:r w:rsidRPr="00384B43">
        <w:rPr>
          <w:lang w:val="ru-RU"/>
        </w:rPr>
        <w:t>3.2. Работы подписываются</w:t>
      </w:r>
      <w:r w:rsidRPr="00384B43">
        <w:t>  </w:t>
      </w:r>
      <w:r w:rsidRPr="00384B43">
        <w:rPr>
          <w:lang w:val="ru-RU"/>
        </w:rPr>
        <w:t xml:space="preserve">с обратной стороны: Ф.И., возраст конкурсанта, руководитель, точное название произведения, которому посвящена работа. </w:t>
      </w:r>
      <w:r w:rsidRPr="007A662F">
        <w:rPr>
          <w:rFonts w:cstheme="minorHAnsi"/>
          <w:lang w:val="ru-RU"/>
        </w:rPr>
        <w:br/>
        <w:t>3.3.</w:t>
      </w:r>
      <w:r w:rsidR="007A662F" w:rsidRPr="007A662F">
        <w:rPr>
          <w:rFonts w:cstheme="minorHAnsi"/>
          <w:color w:val="000000"/>
          <w:lang w:val="ru-RU"/>
        </w:rPr>
        <w:t xml:space="preserve">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</w:t>
      </w:r>
      <w:r w:rsidRPr="007A662F">
        <w:rPr>
          <w:rFonts w:cstheme="minorHAnsi"/>
          <w:lang w:val="ru-RU"/>
        </w:rPr>
        <w:br/>
        <w:t xml:space="preserve">3.4. </w:t>
      </w:r>
      <w:r w:rsidR="007A662F" w:rsidRPr="007A662F">
        <w:rPr>
          <w:rFonts w:cstheme="minorHAnsi"/>
          <w:color w:val="000000"/>
          <w:lang w:val="ru-RU"/>
        </w:rPr>
        <w:t>Представленные на Конкурс работы должны быть не меньше формата А4 (210мм х 290мм) и не более А3 (420мм х 580мм)</w:t>
      </w:r>
    </w:p>
    <w:p w14:paraId="17323DA3" w14:textId="77777777" w:rsidR="0054172F" w:rsidRPr="00384B43" w:rsidRDefault="007A662F" w:rsidP="007A662F">
      <w:pPr>
        <w:pStyle w:val="NoSpacing"/>
        <w:rPr>
          <w:lang w:val="ru-RU"/>
        </w:rPr>
      </w:pPr>
      <w:r>
        <w:rPr>
          <w:lang w:val="ru-RU"/>
        </w:rPr>
        <w:t>3.5. К</w:t>
      </w:r>
      <w:r w:rsidR="0054172F" w:rsidRPr="00384B43">
        <w:rPr>
          <w:lang w:val="ru-RU"/>
        </w:rPr>
        <w:t>оличество работ, представленных на Конкурс одним ребенком, не может превышать 1 рисунка.</w:t>
      </w:r>
    </w:p>
    <w:p w14:paraId="7D734BB6" w14:textId="77777777" w:rsidR="0054172F" w:rsidRPr="00384B43" w:rsidRDefault="0054172F" w:rsidP="007A662F">
      <w:pPr>
        <w:pStyle w:val="NoSpacing"/>
        <w:rPr>
          <w:lang w:val="ru-RU"/>
        </w:rPr>
      </w:pPr>
      <w:bookmarkStart w:id="0" w:name="_Hlk479856243"/>
      <w:r w:rsidRPr="00384B43">
        <w:rPr>
          <w:b/>
          <w:bCs/>
          <w:lang w:val="ru-RU"/>
        </w:rPr>
        <w:t>ГЛАВА 2. ОРГАНИЗАТОР КОНКУРСА</w:t>
      </w:r>
    </w:p>
    <w:p w14:paraId="4B2C797B" w14:textId="77777777" w:rsidR="0054172F" w:rsidRPr="00384B43" w:rsidRDefault="0054172F" w:rsidP="007A662F">
      <w:pPr>
        <w:pStyle w:val="NoSpacing"/>
        <w:rPr>
          <w:lang w:val="ru-RU"/>
        </w:rPr>
      </w:pPr>
      <w:r w:rsidRPr="00384B43">
        <w:rPr>
          <w:b/>
          <w:bCs/>
          <w:lang w:val="ru-RU"/>
        </w:rPr>
        <w:t>4. Функции и обязанности Организатора</w:t>
      </w:r>
      <w:r w:rsidRPr="00384B43">
        <w:rPr>
          <w:lang w:val="ru-RU"/>
        </w:rPr>
        <w:br/>
        <w:t>4.1.На Организатора Конкурса возлагаются следующие функции по координации проведения Конкурса:</w:t>
      </w:r>
      <w:r w:rsidRPr="00384B43">
        <w:t> </w:t>
      </w:r>
      <w:r w:rsidRPr="00384B43">
        <w:rPr>
          <w:lang w:val="ru-RU"/>
        </w:rPr>
        <w:br/>
        <w:t>- определение условий проведения Конкурса;</w:t>
      </w:r>
      <w:r w:rsidRPr="00384B43">
        <w:t> </w:t>
      </w:r>
      <w:r w:rsidRPr="00384B43">
        <w:rPr>
          <w:lang w:val="ru-RU"/>
        </w:rPr>
        <w:br/>
        <w:t>- формулирование требований к конкурсным работам, заявленным для участия в данном Конкурсе;</w:t>
      </w:r>
      <w:r w:rsidRPr="00384B43">
        <w:t> </w:t>
      </w:r>
      <w:r w:rsidRPr="00384B43">
        <w:rPr>
          <w:lang w:val="ru-RU"/>
        </w:rPr>
        <w:br/>
        <w:t xml:space="preserve">- утверждение сроков подачи Заявок и голосования; </w:t>
      </w:r>
      <w:r w:rsidRPr="00384B43">
        <w:rPr>
          <w:lang w:val="ru-RU"/>
        </w:rPr>
        <w:br/>
        <w:t>- распространение информации о результатах Конкурса;</w:t>
      </w:r>
      <w:r w:rsidRPr="00384B43">
        <w:t> </w:t>
      </w:r>
      <w:r w:rsidRPr="00384B43">
        <w:rPr>
          <w:lang w:val="ru-RU"/>
        </w:rPr>
        <w:br/>
        <w:t>- организация и проведение выставки лучших работ участников Конкурса.</w:t>
      </w:r>
      <w:r w:rsidRPr="00384B43">
        <w:rPr>
          <w:lang w:val="ru-RU"/>
        </w:rPr>
        <w:br/>
        <w:t>4.2. 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  <w:r w:rsidRPr="00384B43">
        <w:t> </w:t>
      </w:r>
      <w:r w:rsidRPr="00384B43">
        <w:rPr>
          <w:lang w:val="ru-RU"/>
        </w:rPr>
        <w:br/>
      </w:r>
      <w:bookmarkEnd w:id="0"/>
      <w:r w:rsidRPr="00384B43">
        <w:rPr>
          <w:lang w:val="ru-RU"/>
        </w:rPr>
        <w:lastRenderedPageBreak/>
        <w:br/>
      </w:r>
    </w:p>
    <w:p w14:paraId="043D40F9" w14:textId="77777777" w:rsidR="00384B43" w:rsidRDefault="00384B43" w:rsidP="007A662F">
      <w:pPr>
        <w:pStyle w:val="NoSpacing"/>
        <w:rPr>
          <w:b/>
          <w:bCs/>
          <w:lang w:val="ru-RU"/>
        </w:rPr>
      </w:pPr>
    </w:p>
    <w:p w14:paraId="3CF24967" w14:textId="77777777" w:rsidR="0054172F" w:rsidRPr="00384B43" w:rsidRDefault="0054172F" w:rsidP="007A662F">
      <w:pPr>
        <w:pStyle w:val="NoSpacing"/>
        <w:rPr>
          <w:lang w:val="ru-RU"/>
        </w:rPr>
      </w:pPr>
      <w:r w:rsidRPr="00384B43">
        <w:rPr>
          <w:b/>
          <w:bCs/>
          <w:lang w:val="ru-RU"/>
        </w:rPr>
        <w:t>ГЛАВА 3. ПОРЯДОК ПОДАЧИ ЗАЯВКИ НА УЧАСТИЕ В КОНКУРСЕ</w:t>
      </w:r>
    </w:p>
    <w:p w14:paraId="35F6D00E" w14:textId="77777777" w:rsidR="0054172F" w:rsidRPr="00384B43" w:rsidRDefault="0054172F" w:rsidP="007A662F">
      <w:pPr>
        <w:pStyle w:val="NoSpacing"/>
        <w:rPr>
          <w:lang w:val="ru-RU"/>
        </w:rPr>
      </w:pPr>
      <w:r w:rsidRPr="00384B43">
        <w:rPr>
          <w:b/>
          <w:bCs/>
          <w:lang w:val="ru-RU"/>
        </w:rPr>
        <w:t>5. Заявка на участие в Конкурсе</w:t>
      </w:r>
      <w:r w:rsidRPr="00384B43">
        <w:rPr>
          <w:lang w:val="ru-RU"/>
        </w:rPr>
        <w:br/>
        <w:t>5.1. Участники – дети трех возрастных категорий:</w:t>
      </w:r>
      <w:r w:rsidRPr="00384B43">
        <w:t> </w:t>
      </w:r>
      <w:r w:rsidRPr="00384B43">
        <w:rPr>
          <w:lang w:val="ru-RU"/>
        </w:rPr>
        <w:br/>
        <w:t>- с 6 до 9 лет</w:t>
      </w:r>
    </w:p>
    <w:p w14:paraId="5898888B" w14:textId="77777777" w:rsidR="0054172F" w:rsidRPr="00384B43" w:rsidRDefault="0054172F" w:rsidP="007A662F">
      <w:pPr>
        <w:pStyle w:val="NoSpacing"/>
        <w:rPr>
          <w:lang w:val="ru-RU"/>
        </w:rPr>
      </w:pPr>
      <w:r w:rsidRPr="00384B43">
        <w:rPr>
          <w:lang w:val="ru-RU"/>
        </w:rPr>
        <w:t>- с 10 до 13 лет.</w:t>
      </w:r>
    </w:p>
    <w:p w14:paraId="6EBB2611" w14:textId="7A6BE48F" w:rsidR="0054172F" w:rsidRPr="00DA1AE6" w:rsidRDefault="0054172F" w:rsidP="007A662F">
      <w:pPr>
        <w:pStyle w:val="NoSpacing"/>
        <w:rPr>
          <w:lang w:val="ru-RU"/>
        </w:rPr>
      </w:pPr>
      <w:r w:rsidRPr="00384B43">
        <w:rPr>
          <w:lang w:val="ru-RU"/>
        </w:rPr>
        <w:t>- с 14 до 17 лет.</w:t>
      </w:r>
      <w:r w:rsidRPr="00384B43">
        <w:rPr>
          <w:lang w:val="ru-RU"/>
        </w:rPr>
        <w:br/>
        <w:t>5.2</w:t>
      </w:r>
      <w:r w:rsidRPr="00384B43">
        <w:t>  </w:t>
      </w:r>
      <w:r w:rsidRPr="00384B43">
        <w:rPr>
          <w:lang w:val="ru-RU"/>
        </w:rPr>
        <w:t>Участники могут представлять свои работы на конкурс лично, через родителей или через образовательное учреждение. Зая</w:t>
      </w:r>
      <w:r w:rsidR="00384B43">
        <w:rPr>
          <w:lang w:val="ru-RU"/>
        </w:rPr>
        <w:t xml:space="preserve">вку на участие в Конкурсе может </w:t>
      </w:r>
      <w:r w:rsidRPr="00384B43">
        <w:rPr>
          <w:lang w:val="ru-RU"/>
        </w:rPr>
        <w:t>подать любой ребенок до 17 лет.</w:t>
      </w:r>
      <w:r w:rsidRPr="00384B43">
        <w:t> </w:t>
      </w:r>
      <w:r w:rsidRPr="00384B43">
        <w:rPr>
          <w:lang w:val="ru-RU"/>
        </w:rPr>
        <w:br/>
      </w:r>
      <w:bookmarkStart w:id="1" w:name="_Hlk479856586"/>
      <w:r w:rsidRPr="00384B43">
        <w:rPr>
          <w:lang w:val="ru-RU"/>
        </w:rPr>
        <w:t>5.3. Заявкой на участие в Конкурсе является конкурсный рисунок,</w:t>
      </w:r>
      <w:r w:rsidR="00513F52">
        <w:rPr>
          <w:lang w:val="ru-RU"/>
        </w:rPr>
        <w:t xml:space="preserve"> отправленный на электронный адрес </w:t>
      </w:r>
      <w:hyperlink r:id="rId5" w:history="1">
        <w:r w:rsidR="0086046C" w:rsidRPr="00542189">
          <w:rPr>
            <w:rStyle w:val="Hyperlink"/>
          </w:rPr>
          <w:t>abvregion</w:t>
        </w:r>
        <w:r w:rsidR="0086046C" w:rsidRPr="00542189">
          <w:rPr>
            <w:rStyle w:val="Hyperlink"/>
            <w:lang w:val="ru-RU"/>
          </w:rPr>
          <w:t>@</w:t>
        </w:r>
        <w:r w:rsidR="0086046C" w:rsidRPr="00542189">
          <w:rPr>
            <w:rStyle w:val="Hyperlink"/>
          </w:rPr>
          <w:t>gmail</w:t>
        </w:r>
        <w:r w:rsidR="0086046C" w:rsidRPr="00542189">
          <w:rPr>
            <w:rStyle w:val="Hyperlink"/>
            <w:lang w:val="ru-RU"/>
          </w:rPr>
          <w:t>.</w:t>
        </w:r>
        <w:r w:rsidR="0086046C" w:rsidRPr="00542189">
          <w:rPr>
            <w:rStyle w:val="Hyperlink"/>
          </w:rPr>
          <w:t>com</w:t>
        </w:r>
      </w:hyperlink>
      <w:r w:rsidR="00513F52" w:rsidRPr="00513F52">
        <w:rPr>
          <w:lang w:val="ru-RU"/>
        </w:rPr>
        <w:t xml:space="preserve"> </w:t>
      </w:r>
      <w:r w:rsidR="00513F52">
        <w:rPr>
          <w:lang w:val="ru-RU"/>
        </w:rPr>
        <w:t>и опубликованный Оргкомитетом на</w:t>
      </w:r>
      <w:r w:rsidRPr="00384B43">
        <w:rPr>
          <w:lang w:val="ru-RU"/>
        </w:rPr>
        <w:t xml:space="preserve"> странице </w:t>
      </w:r>
      <w:r w:rsidR="004B4F60">
        <w:rPr>
          <w:lang w:val="ru-RU"/>
        </w:rPr>
        <w:t>К</w:t>
      </w:r>
      <w:bookmarkStart w:id="2" w:name="_GoBack"/>
      <w:bookmarkEnd w:id="2"/>
      <w:r w:rsidRPr="00384B43">
        <w:rPr>
          <w:lang w:val="ru-RU"/>
        </w:rPr>
        <w:t>онкурса на ресурсе Фейсбук</w:t>
      </w:r>
      <w:r w:rsidR="00513F52">
        <w:rPr>
          <w:lang w:val="ru-RU"/>
        </w:rPr>
        <w:t>:</w:t>
      </w:r>
      <w:hyperlink r:id="rId6" w:history="1"/>
      <w:r w:rsidR="00DA1AE6" w:rsidRPr="00DA1AE6">
        <w:rPr>
          <w:lang w:val="ru-RU"/>
        </w:rPr>
        <w:t xml:space="preserve"> </w:t>
      </w:r>
      <w:r w:rsidR="00384B43">
        <w:rPr>
          <w:lang w:val="ru-RU"/>
        </w:rPr>
        <w:t xml:space="preserve"> в формате </w:t>
      </w:r>
      <w:r w:rsidR="00384B43">
        <w:t>jpeg</w:t>
      </w:r>
      <w:r w:rsidR="00384B43" w:rsidRPr="00384B43">
        <w:rPr>
          <w:lang w:val="ru-RU"/>
        </w:rPr>
        <w:t xml:space="preserve"> </w:t>
      </w:r>
      <w:r w:rsidR="005164BA">
        <w:rPr>
          <w:lang w:val="ru-RU"/>
        </w:rPr>
        <w:t xml:space="preserve">с разрешением 300 </w:t>
      </w:r>
      <w:r w:rsidR="005164BA">
        <w:t>pix</w:t>
      </w:r>
      <w:r w:rsidR="005164BA" w:rsidRPr="005164BA">
        <w:rPr>
          <w:lang w:val="ru-RU"/>
        </w:rPr>
        <w:t>/</w:t>
      </w:r>
      <w:r w:rsidR="005164BA">
        <w:t>inch</w:t>
      </w:r>
      <w:r w:rsidR="005164BA" w:rsidRPr="005164BA">
        <w:rPr>
          <w:lang w:val="ru-RU"/>
        </w:rPr>
        <w:t>.</w:t>
      </w:r>
    </w:p>
    <w:p w14:paraId="1CB057C2" w14:textId="77777777" w:rsidR="0054172F" w:rsidRDefault="0054172F" w:rsidP="007A662F">
      <w:pPr>
        <w:pStyle w:val="NoSpacing"/>
        <w:rPr>
          <w:lang w:val="ru-RU"/>
        </w:rPr>
      </w:pPr>
      <w:r w:rsidRPr="00384B43">
        <w:t> </w:t>
      </w:r>
      <w:r w:rsidRPr="00384B43">
        <w:rPr>
          <w:lang w:val="ru-RU"/>
        </w:rPr>
        <w:t>5.4.</w:t>
      </w:r>
      <w:r w:rsidRPr="00384B43">
        <w:t>  </w:t>
      </w:r>
      <w:r w:rsidRPr="00384B43">
        <w:rPr>
          <w:lang w:val="ru-RU"/>
        </w:rPr>
        <w:t>Каждая Заявка должна сопровождаться краткой информацией об авторе конкурсного рисунка – это Ф.И., возраст участник</w:t>
      </w:r>
      <w:r w:rsidR="00384B43">
        <w:rPr>
          <w:lang w:val="ru-RU"/>
        </w:rPr>
        <w:t>а, город и страна проживания, название работы</w:t>
      </w:r>
      <w:r w:rsidRPr="00384B43">
        <w:rPr>
          <w:lang w:val="ru-RU"/>
        </w:rPr>
        <w:t>.</w:t>
      </w:r>
    </w:p>
    <w:bookmarkEnd w:id="1"/>
    <w:p w14:paraId="34237170" w14:textId="77777777" w:rsidR="007A662F" w:rsidRPr="007A662F" w:rsidRDefault="007A662F" w:rsidP="007A662F">
      <w:pPr>
        <w:pStyle w:val="NoSpacing"/>
        <w:rPr>
          <w:rFonts w:cstheme="minorHAnsi"/>
          <w:lang w:val="ru-RU"/>
        </w:rPr>
      </w:pPr>
      <w:r>
        <w:rPr>
          <w:lang w:val="ru-RU"/>
        </w:rPr>
        <w:t xml:space="preserve">5.5. </w:t>
      </w:r>
      <w:r w:rsidRPr="007A662F">
        <w:rPr>
          <w:rFonts w:cstheme="minorHAnsi"/>
          <w:color w:val="000000"/>
          <w:lang w:val="ru-RU"/>
        </w:rPr>
        <w:t xml:space="preserve">Автор (родители автора), подавая свою работу (работу своего ребёнка) на конкурс, подтверждает авторство рисунка и соглашается с тем, что он может быть показан любым способом на любых акциях, проводимых </w:t>
      </w:r>
      <w:r>
        <w:rPr>
          <w:rFonts w:cstheme="minorHAnsi"/>
          <w:color w:val="000000"/>
          <w:lang w:val="ru-RU"/>
        </w:rPr>
        <w:t>Координационным Советом Катара</w:t>
      </w:r>
      <w:r w:rsidRPr="007A662F">
        <w:rPr>
          <w:rFonts w:cstheme="minorHAnsi"/>
          <w:color w:val="000000"/>
          <w:lang w:val="ru-RU"/>
        </w:rPr>
        <w:t>, как во время проведения Конкурса, так и после его окончания и не претендует на выплату авторского гонорара.</w:t>
      </w:r>
    </w:p>
    <w:p w14:paraId="4EC3A5DC" w14:textId="77777777" w:rsidR="00384B43" w:rsidRDefault="0054172F" w:rsidP="007A662F">
      <w:pPr>
        <w:pStyle w:val="NoSpacing"/>
        <w:rPr>
          <w:lang w:val="ru-RU"/>
        </w:rPr>
      </w:pPr>
      <w:bookmarkStart w:id="3" w:name="_Hlk479856686"/>
      <w:r w:rsidRPr="00384B43">
        <w:rPr>
          <w:b/>
          <w:bCs/>
          <w:lang w:val="ru-RU"/>
        </w:rPr>
        <w:t>6. Сроки подачи Заявок на участие в Конкурсе</w:t>
      </w:r>
      <w:r w:rsidRPr="00384B43">
        <w:rPr>
          <w:lang w:val="ru-RU"/>
        </w:rPr>
        <w:br/>
        <w:t>6.1. Заявки на участие в Конкурсе (работы) прини</w:t>
      </w:r>
      <w:r w:rsidR="00384B43">
        <w:rPr>
          <w:lang w:val="ru-RU"/>
        </w:rPr>
        <w:t xml:space="preserve">маются </w:t>
      </w:r>
      <w:r w:rsidR="00384B43" w:rsidRPr="00384B43">
        <w:rPr>
          <w:lang w:val="ru-RU"/>
        </w:rPr>
        <w:t>с</w:t>
      </w:r>
      <w:r w:rsidR="00384B43" w:rsidRPr="00384B43">
        <w:t> </w:t>
      </w:r>
      <w:r w:rsidR="00513F52">
        <w:rPr>
          <w:lang w:val="ru-RU"/>
        </w:rPr>
        <w:t>01 июня по 01 октября 2018г</w:t>
      </w:r>
      <w:r w:rsidR="00384B43" w:rsidRPr="00384B43">
        <w:rPr>
          <w:lang w:val="ru-RU"/>
        </w:rPr>
        <w:t>.</w:t>
      </w:r>
    </w:p>
    <w:p w14:paraId="42BED066" w14:textId="77777777" w:rsidR="00513F52" w:rsidRDefault="0054172F" w:rsidP="00DA1AE6">
      <w:pPr>
        <w:pStyle w:val="NoSpacing"/>
        <w:rPr>
          <w:rFonts w:cstheme="minorHAnsi"/>
          <w:b/>
          <w:lang w:val="ru-RU"/>
        </w:rPr>
      </w:pPr>
      <w:r w:rsidRPr="00384B43">
        <w:rPr>
          <w:b/>
          <w:bCs/>
          <w:lang w:val="ru-RU"/>
        </w:rPr>
        <w:t>7. Сроки проведения Конкурса</w:t>
      </w:r>
      <w:r w:rsidR="000E6719">
        <w:rPr>
          <w:b/>
          <w:bCs/>
          <w:lang w:val="ru-RU"/>
        </w:rPr>
        <w:t xml:space="preserve"> </w:t>
      </w:r>
      <w:r w:rsidRPr="00384B43">
        <w:rPr>
          <w:lang w:val="ru-RU"/>
        </w:rPr>
        <w:br/>
        <w:t>7</w:t>
      </w:r>
      <w:r w:rsidR="00384B43">
        <w:rPr>
          <w:lang w:val="ru-RU"/>
        </w:rPr>
        <w:t>.1</w:t>
      </w:r>
      <w:r w:rsidRPr="00384B43">
        <w:rPr>
          <w:lang w:val="ru-RU"/>
        </w:rPr>
        <w:t xml:space="preserve">. Прием конкурсных работ заканчивается </w:t>
      </w:r>
      <w:r w:rsidR="00513F52">
        <w:rPr>
          <w:lang w:val="ru-RU"/>
        </w:rPr>
        <w:t>01 октября 2018г</w:t>
      </w:r>
      <w:r w:rsidRPr="00384B43">
        <w:rPr>
          <w:lang w:val="ru-RU"/>
        </w:rPr>
        <w:t>.</w:t>
      </w:r>
      <w:r w:rsidRPr="00384B43">
        <w:t> </w:t>
      </w:r>
      <w:r w:rsidRPr="00384B43">
        <w:rPr>
          <w:lang w:val="ru-RU"/>
        </w:rPr>
        <w:br/>
      </w:r>
    </w:p>
    <w:p w14:paraId="2D4DACFA" w14:textId="77777777" w:rsidR="000E6719" w:rsidRPr="00DA1AE6" w:rsidRDefault="000E6719" w:rsidP="00DA1AE6">
      <w:pPr>
        <w:pStyle w:val="NoSpacing"/>
        <w:rPr>
          <w:rFonts w:cstheme="minorHAnsi"/>
          <w:b/>
          <w:lang w:val="ru-RU"/>
        </w:rPr>
      </w:pPr>
      <w:r w:rsidRPr="00DA1AE6">
        <w:rPr>
          <w:rFonts w:cstheme="minorHAnsi"/>
          <w:b/>
          <w:lang w:val="ru-RU"/>
        </w:rPr>
        <w:t>ГЛАВА 4. РАБОТА ЖЮРИ КОНКУРСА</w:t>
      </w:r>
    </w:p>
    <w:p w14:paraId="17F1B715" w14:textId="77777777" w:rsidR="000E6719" w:rsidRPr="00802A11" w:rsidRDefault="000E6719" w:rsidP="00DA1AE6">
      <w:pPr>
        <w:pStyle w:val="NoSpacing"/>
        <w:rPr>
          <w:rFonts w:cstheme="minorHAnsi"/>
          <w:b/>
          <w:lang w:val="ru-RU"/>
        </w:rPr>
      </w:pPr>
      <w:r w:rsidRPr="00802A11">
        <w:rPr>
          <w:rFonts w:cstheme="minorHAnsi"/>
          <w:b/>
          <w:lang w:val="ru-RU"/>
        </w:rPr>
        <w:t>8. Состав и функции Жюри</w:t>
      </w:r>
    </w:p>
    <w:p w14:paraId="2F096650" w14:textId="77777777" w:rsidR="000E6719" w:rsidRPr="00DA1AE6" w:rsidRDefault="000E6719" w:rsidP="00DA1AE6">
      <w:pPr>
        <w:pStyle w:val="NoSpacing"/>
        <w:rPr>
          <w:rFonts w:cstheme="minorHAnsi"/>
          <w:lang w:val="ru-RU"/>
        </w:rPr>
      </w:pPr>
      <w:r w:rsidRPr="00DA1AE6">
        <w:rPr>
          <w:rFonts w:cstheme="minorHAnsi"/>
          <w:lang w:val="ru-RU"/>
        </w:rPr>
        <w:t xml:space="preserve">8.1. </w:t>
      </w:r>
      <w:r w:rsidR="00513F52">
        <w:rPr>
          <w:rFonts w:cstheme="minorHAnsi"/>
          <w:lang w:val="ru-RU"/>
        </w:rPr>
        <w:t>В состав Жюри входит по 2 компетентных представителя от стран, входящих в Оргкомитет.</w:t>
      </w:r>
    </w:p>
    <w:p w14:paraId="16A6E20F" w14:textId="77777777" w:rsidR="000E6719" w:rsidRPr="00DA1AE6" w:rsidRDefault="000E6719" w:rsidP="00DA1AE6">
      <w:pPr>
        <w:pStyle w:val="NoSpacing"/>
        <w:rPr>
          <w:rFonts w:cstheme="minorHAnsi"/>
          <w:color w:val="000000"/>
          <w:lang w:val="ru-RU"/>
        </w:rPr>
      </w:pPr>
      <w:r w:rsidRPr="00DA1AE6">
        <w:rPr>
          <w:rFonts w:cstheme="minorHAnsi"/>
          <w:lang w:val="ru-RU"/>
        </w:rPr>
        <w:t xml:space="preserve">8.2. </w:t>
      </w:r>
      <w:r w:rsidRPr="00DA1AE6">
        <w:rPr>
          <w:rFonts w:cstheme="minorHAnsi"/>
          <w:color w:val="000000"/>
          <w:lang w:val="ru-RU"/>
        </w:rPr>
        <w:t xml:space="preserve">Жюри оценивает конкурсные работы </w:t>
      </w:r>
      <w:r w:rsidR="00C80FE7">
        <w:rPr>
          <w:rFonts w:cstheme="minorHAnsi"/>
          <w:color w:val="000000"/>
          <w:lang w:val="ru-RU"/>
        </w:rPr>
        <w:t xml:space="preserve">на предмет их соответствия условиям настоящего Положения </w:t>
      </w:r>
      <w:r w:rsidRPr="00DA1AE6">
        <w:rPr>
          <w:rFonts w:cstheme="minorHAnsi"/>
          <w:color w:val="000000"/>
          <w:lang w:val="ru-RU"/>
        </w:rPr>
        <w:t>и определяет Победителя Конкурса в соответствии с механизмом голосования, описанным в настоящем Положении.</w:t>
      </w:r>
    </w:p>
    <w:p w14:paraId="1B3B0882" w14:textId="77777777" w:rsidR="000E6719" w:rsidRPr="00DA1AE6" w:rsidRDefault="000E6719" w:rsidP="00DA1AE6">
      <w:pPr>
        <w:pStyle w:val="NoSpacing"/>
        <w:rPr>
          <w:rFonts w:cstheme="minorHAnsi"/>
          <w:color w:val="000000"/>
          <w:lang w:val="ru-RU"/>
        </w:rPr>
      </w:pPr>
      <w:r w:rsidRPr="00802A11">
        <w:rPr>
          <w:rFonts w:cstheme="minorHAnsi"/>
          <w:b/>
          <w:color w:val="000000"/>
          <w:lang w:val="ru-RU"/>
        </w:rPr>
        <w:t>9.</w:t>
      </w:r>
      <w:r w:rsidRPr="00DA1AE6">
        <w:rPr>
          <w:rFonts w:cstheme="minorHAnsi"/>
          <w:b/>
          <w:color w:val="000000"/>
          <w:lang w:val="ru-RU"/>
        </w:rPr>
        <w:t xml:space="preserve"> Механизм голосования членов Жюри</w:t>
      </w:r>
    </w:p>
    <w:p w14:paraId="42C21966" w14:textId="77777777" w:rsidR="000E6719" w:rsidRPr="00DA1AE6" w:rsidRDefault="000E6719" w:rsidP="00DA1AE6">
      <w:pPr>
        <w:pStyle w:val="NoSpacing"/>
        <w:rPr>
          <w:rFonts w:eastAsia="Times New Roman" w:cstheme="minorHAnsi"/>
          <w:color w:val="000000"/>
          <w:lang w:val="ru-RU" w:eastAsia="en-GB"/>
        </w:rPr>
      </w:pPr>
      <w:r w:rsidRPr="00DA1AE6">
        <w:rPr>
          <w:rFonts w:eastAsia="Times New Roman" w:cstheme="minorHAnsi"/>
          <w:color w:val="000000"/>
          <w:lang w:val="ru-RU" w:eastAsia="en-GB"/>
        </w:rPr>
        <w:t xml:space="preserve">9.1.  Голосование членов Жюри производится в один тур. </w:t>
      </w:r>
      <w:r w:rsidRPr="00DA1AE6">
        <w:rPr>
          <w:rFonts w:eastAsia="Times New Roman" w:cstheme="minorHAnsi"/>
          <w:color w:val="000000"/>
          <w:lang w:val="ru-RU" w:eastAsia="en-GB"/>
        </w:rPr>
        <w:br/>
        <w:t xml:space="preserve">9.2. Голосование начинается в день завершения приема Заявок на участие в Конкурсе. </w:t>
      </w:r>
    </w:p>
    <w:p w14:paraId="2B554469" w14:textId="77777777" w:rsidR="000E6719" w:rsidRPr="00DA1AE6" w:rsidRDefault="000E6719" w:rsidP="00DA1AE6">
      <w:pPr>
        <w:pStyle w:val="NoSpacing"/>
        <w:rPr>
          <w:rFonts w:eastAsia="Times New Roman" w:cstheme="minorHAnsi"/>
          <w:color w:val="000000"/>
          <w:lang w:val="ru-RU" w:eastAsia="en-GB"/>
        </w:rPr>
      </w:pPr>
      <w:r w:rsidRPr="00DA1AE6">
        <w:rPr>
          <w:rFonts w:eastAsia="Times New Roman" w:cstheme="minorHAnsi"/>
          <w:color w:val="000000"/>
          <w:lang w:val="ru-RU" w:eastAsia="en-GB"/>
        </w:rPr>
        <w:t xml:space="preserve">9.3. </w:t>
      </w:r>
      <w:r w:rsidR="00513F52">
        <w:rPr>
          <w:rFonts w:eastAsia="Times New Roman" w:cstheme="minorHAnsi"/>
          <w:color w:val="000000"/>
          <w:lang w:val="ru-RU" w:eastAsia="en-GB"/>
        </w:rPr>
        <w:t>Жюри</w:t>
      </w:r>
      <w:r w:rsidRPr="00DA1AE6">
        <w:rPr>
          <w:rFonts w:eastAsia="Times New Roman" w:cstheme="minorHAnsi"/>
          <w:color w:val="000000"/>
          <w:lang w:val="ru-RU" w:eastAsia="en-GB"/>
        </w:rPr>
        <w:t xml:space="preserve"> выбирает претендентов на 1-3 места в каждой возрастной категории из числа всех работ, представленных </w:t>
      </w:r>
      <w:r w:rsidR="00A214D6" w:rsidRPr="00DA1AE6">
        <w:rPr>
          <w:rFonts w:eastAsia="Times New Roman" w:cstheme="minorHAnsi"/>
          <w:color w:val="000000"/>
          <w:lang w:val="ru-RU" w:eastAsia="en-GB"/>
        </w:rPr>
        <w:t>на конкурсе</w:t>
      </w:r>
      <w:r w:rsidR="00513F52">
        <w:rPr>
          <w:rFonts w:eastAsia="Times New Roman" w:cstheme="minorHAnsi"/>
          <w:color w:val="000000"/>
          <w:lang w:val="ru-RU" w:eastAsia="en-GB"/>
        </w:rPr>
        <w:t>.</w:t>
      </w:r>
    </w:p>
    <w:p w14:paraId="012E2845" w14:textId="77777777" w:rsidR="000E6719" w:rsidRPr="00DA1AE6" w:rsidRDefault="00C80FE7" w:rsidP="00DA1AE6">
      <w:pPr>
        <w:pStyle w:val="NoSpacing"/>
        <w:rPr>
          <w:rFonts w:eastAsia="Times New Roman" w:cstheme="minorHAnsi"/>
          <w:color w:val="000000"/>
          <w:lang w:val="ru-RU" w:eastAsia="en-GB"/>
        </w:rPr>
      </w:pPr>
      <w:r>
        <w:rPr>
          <w:rFonts w:eastAsia="Times New Roman" w:cstheme="minorHAnsi"/>
          <w:color w:val="000000"/>
          <w:lang w:val="ru-RU" w:eastAsia="en-GB"/>
        </w:rPr>
        <w:t xml:space="preserve">9.4. </w:t>
      </w:r>
      <w:r w:rsidR="00A214D6" w:rsidRPr="00DA1AE6">
        <w:rPr>
          <w:rFonts w:eastAsia="Times New Roman" w:cstheme="minorHAnsi"/>
          <w:color w:val="000000"/>
          <w:lang w:val="ru-RU" w:eastAsia="en-GB"/>
        </w:rPr>
        <w:t>Жюри оценивает работы по следующим критериям:</w:t>
      </w:r>
    </w:p>
    <w:p w14:paraId="62CB946A" w14:textId="77777777" w:rsidR="00A214D6" w:rsidRPr="00DA1AE6" w:rsidRDefault="000E6719" w:rsidP="00DA1AE6">
      <w:pPr>
        <w:pStyle w:val="NoSpacing"/>
        <w:rPr>
          <w:rFonts w:eastAsia="Times New Roman" w:cstheme="minorHAnsi"/>
          <w:color w:val="000000"/>
          <w:lang w:val="ru-RU" w:eastAsia="en-GB"/>
        </w:rPr>
      </w:pPr>
      <w:r w:rsidRPr="00DA1AE6">
        <w:rPr>
          <w:rFonts w:eastAsia="Times New Roman" w:cstheme="minorHAnsi"/>
          <w:color w:val="000000"/>
          <w:lang w:val="ru-RU" w:eastAsia="en-GB"/>
        </w:rPr>
        <w:t>- Соответствие сюжета рисунка тематике конкурсного за</w:t>
      </w:r>
      <w:r w:rsidR="00A214D6" w:rsidRPr="00DA1AE6">
        <w:rPr>
          <w:rFonts w:eastAsia="Times New Roman" w:cstheme="minorHAnsi"/>
          <w:color w:val="000000"/>
          <w:lang w:val="ru-RU" w:eastAsia="en-GB"/>
        </w:rPr>
        <w:t>дания;</w:t>
      </w:r>
    </w:p>
    <w:p w14:paraId="37098CF0" w14:textId="77777777" w:rsidR="00A214D6" w:rsidRPr="00DA1AE6" w:rsidRDefault="000E6719" w:rsidP="00DA1AE6">
      <w:pPr>
        <w:pStyle w:val="NoSpacing"/>
        <w:rPr>
          <w:rFonts w:eastAsia="Times New Roman" w:cstheme="minorHAnsi"/>
          <w:color w:val="000000"/>
          <w:lang w:val="ru-RU" w:eastAsia="en-GB"/>
        </w:rPr>
      </w:pPr>
      <w:r w:rsidRPr="00DA1AE6">
        <w:rPr>
          <w:rFonts w:eastAsia="Times New Roman" w:cstheme="minorHAnsi"/>
          <w:color w:val="000000"/>
          <w:lang w:val="ru-RU" w:eastAsia="en-GB"/>
        </w:rPr>
        <w:t>- Неординарность сюжета, выбранного для</w:t>
      </w:r>
      <w:r w:rsidR="00A214D6" w:rsidRPr="00DA1AE6">
        <w:rPr>
          <w:rFonts w:eastAsia="Times New Roman" w:cstheme="minorHAnsi"/>
          <w:color w:val="000000"/>
          <w:lang w:val="ru-RU" w:eastAsia="en-GB"/>
        </w:rPr>
        <w:t xml:space="preserve"> иллюстрации;</w:t>
      </w:r>
    </w:p>
    <w:p w14:paraId="04709DBF" w14:textId="77777777" w:rsidR="00A214D6" w:rsidRPr="00DA1AE6" w:rsidRDefault="00A214D6" w:rsidP="00DA1AE6">
      <w:pPr>
        <w:pStyle w:val="NoSpacing"/>
        <w:rPr>
          <w:rFonts w:eastAsia="Times New Roman" w:cstheme="minorHAnsi"/>
          <w:color w:val="000000"/>
          <w:lang w:val="ru-RU" w:eastAsia="en-GB"/>
        </w:rPr>
      </w:pPr>
      <w:r w:rsidRPr="00DA1AE6">
        <w:rPr>
          <w:rFonts w:eastAsia="Times New Roman" w:cstheme="minorHAnsi"/>
          <w:color w:val="000000"/>
          <w:lang w:val="ru-RU" w:eastAsia="en-GB"/>
        </w:rPr>
        <w:t>- Композиция;</w:t>
      </w:r>
    </w:p>
    <w:p w14:paraId="6F605198" w14:textId="77777777" w:rsidR="00802A11" w:rsidRDefault="000E6719" w:rsidP="00DA1AE6">
      <w:pPr>
        <w:pStyle w:val="NoSpacing"/>
        <w:rPr>
          <w:rFonts w:eastAsia="Times New Roman" w:cstheme="minorHAnsi"/>
          <w:lang w:val="ru-RU" w:eastAsia="en-GB"/>
        </w:rPr>
      </w:pPr>
      <w:r w:rsidRPr="00DA1AE6">
        <w:rPr>
          <w:rFonts w:eastAsia="Times New Roman" w:cstheme="minorHAnsi"/>
          <w:color w:val="000000"/>
          <w:lang w:val="ru-RU" w:eastAsia="en-GB"/>
        </w:rPr>
        <w:t xml:space="preserve"> – Аккуратность выпол</w:t>
      </w:r>
      <w:r w:rsidR="00A214D6" w:rsidRPr="00DA1AE6">
        <w:rPr>
          <w:rFonts w:eastAsia="Times New Roman" w:cstheme="minorHAnsi"/>
          <w:color w:val="000000"/>
          <w:lang w:val="ru-RU" w:eastAsia="en-GB"/>
        </w:rPr>
        <w:t>нения работы.</w:t>
      </w:r>
      <w:r w:rsidRPr="00DA1AE6">
        <w:rPr>
          <w:rFonts w:eastAsia="Times New Roman" w:cstheme="minorHAnsi"/>
          <w:color w:val="000000"/>
          <w:lang w:val="ru-RU" w:eastAsia="en-GB"/>
        </w:rPr>
        <w:br/>
      </w:r>
      <w:r w:rsidR="00A214D6" w:rsidRPr="00DA1AE6">
        <w:rPr>
          <w:rFonts w:eastAsia="Times New Roman" w:cstheme="minorHAnsi"/>
          <w:color w:val="000000"/>
          <w:lang w:val="ru-RU" w:eastAsia="en-GB"/>
        </w:rPr>
        <w:t xml:space="preserve">9.6. </w:t>
      </w:r>
      <w:r w:rsidRPr="00DA1AE6">
        <w:rPr>
          <w:rFonts w:eastAsia="Times New Roman" w:cstheme="minorHAnsi"/>
          <w:color w:val="000000"/>
          <w:lang w:val="ru-RU" w:eastAsia="en-GB"/>
        </w:rPr>
        <w:t xml:space="preserve"> По итогам</w:t>
      </w:r>
      <w:r w:rsidR="00A214D6" w:rsidRPr="00DA1AE6">
        <w:rPr>
          <w:rFonts w:eastAsia="Times New Roman" w:cstheme="minorHAnsi"/>
          <w:color w:val="000000"/>
          <w:lang w:val="ru-RU" w:eastAsia="en-GB"/>
        </w:rPr>
        <w:t xml:space="preserve"> голосования определяется три</w:t>
      </w:r>
      <w:r w:rsidR="00C80FE7">
        <w:rPr>
          <w:rFonts w:eastAsia="Times New Roman" w:cstheme="minorHAnsi"/>
          <w:color w:val="000000"/>
          <w:lang w:val="ru-RU" w:eastAsia="en-GB"/>
        </w:rPr>
        <w:t xml:space="preserve"> лучших</w:t>
      </w:r>
      <w:r w:rsidRPr="00DA1AE6">
        <w:rPr>
          <w:rFonts w:eastAsia="Times New Roman" w:cstheme="minorHAnsi"/>
          <w:color w:val="000000"/>
          <w:lang w:val="ru-RU" w:eastAsia="en-GB"/>
        </w:rPr>
        <w:t xml:space="preserve"> работы в каждой возрастной группе </w:t>
      </w:r>
      <w:r w:rsidR="00A214D6" w:rsidRPr="00DA1AE6">
        <w:rPr>
          <w:rFonts w:eastAsia="Times New Roman" w:cstheme="minorHAnsi"/>
          <w:lang w:val="ru-RU" w:eastAsia="en-GB"/>
        </w:rPr>
        <w:t>конкурса.</w:t>
      </w:r>
    </w:p>
    <w:p w14:paraId="5D2730AC" w14:textId="77777777" w:rsidR="00513F52" w:rsidRDefault="00513F52" w:rsidP="00DA1AE6">
      <w:pPr>
        <w:pStyle w:val="NoSpacing"/>
        <w:rPr>
          <w:rFonts w:eastAsia="Times New Roman" w:cstheme="minorHAnsi"/>
          <w:lang w:val="ru-RU" w:eastAsia="en-GB"/>
        </w:rPr>
      </w:pPr>
      <w:r>
        <w:rPr>
          <w:rFonts w:eastAsia="Times New Roman" w:cstheme="minorHAnsi"/>
          <w:lang w:val="ru-RU" w:eastAsia="en-GB"/>
        </w:rPr>
        <w:t>9.7. Срок определения призеров до 15 октября 2018 г.</w:t>
      </w:r>
    </w:p>
    <w:p w14:paraId="43832B73" w14:textId="77777777" w:rsidR="00513F52" w:rsidRDefault="00513F52" w:rsidP="00DA1AE6">
      <w:pPr>
        <w:pStyle w:val="NoSpacing"/>
        <w:rPr>
          <w:rFonts w:eastAsia="Times New Roman" w:cstheme="minorHAnsi"/>
          <w:b/>
          <w:bCs/>
          <w:lang w:val="ru-RU" w:eastAsia="en-GB"/>
        </w:rPr>
      </w:pPr>
    </w:p>
    <w:p w14:paraId="1A26A303" w14:textId="77777777" w:rsidR="000E6719" w:rsidRPr="00DA1AE6" w:rsidRDefault="00A214D6" w:rsidP="00DA1AE6">
      <w:pPr>
        <w:pStyle w:val="NoSpacing"/>
        <w:rPr>
          <w:rFonts w:eastAsia="Times New Roman" w:cstheme="minorHAnsi"/>
          <w:lang w:val="ru-RU" w:eastAsia="en-GB"/>
        </w:rPr>
      </w:pPr>
      <w:r w:rsidRPr="00DA1AE6">
        <w:rPr>
          <w:rFonts w:eastAsia="Times New Roman" w:cstheme="minorHAnsi"/>
          <w:b/>
          <w:bCs/>
          <w:lang w:val="ru-RU" w:eastAsia="en-GB"/>
        </w:rPr>
        <w:t>10.</w:t>
      </w:r>
      <w:r w:rsidR="000E6719" w:rsidRPr="00DA1AE6">
        <w:rPr>
          <w:rFonts w:eastAsia="Times New Roman" w:cstheme="minorHAnsi"/>
          <w:b/>
          <w:bCs/>
          <w:lang w:val="ru-RU" w:eastAsia="en-GB"/>
        </w:rPr>
        <w:t xml:space="preserve"> Обязанности членов Жюри</w:t>
      </w:r>
      <w:r w:rsidRPr="00DA1AE6">
        <w:rPr>
          <w:rFonts w:eastAsia="Times New Roman" w:cstheme="minorHAnsi"/>
          <w:color w:val="000000"/>
          <w:lang w:val="ru-RU" w:eastAsia="en-GB"/>
        </w:rPr>
        <w:br/>
        <w:t xml:space="preserve">10.1 </w:t>
      </w:r>
      <w:r w:rsidR="000E6719" w:rsidRPr="00DA1AE6">
        <w:rPr>
          <w:rFonts w:eastAsia="Times New Roman" w:cstheme="minorHAnsi"/>
          <w:color w:val="000000"/>
          <w:lang w:val="ru-RU" w:eastAsia="en-GB"/>
        </w:rPr>
        <w:t>Члены Жюри обязаны обеспечить: неразглашение сведений о промежуточных и окончательных результатах Конкурса ранее даты завершения Конкурса.</w:t>
      </w:r>
    </w:p>
    <w:p w14:paraId="57486176" w14:textId="77777777" w:rsidR="000E6719" w:rsidRPr="00DA1AE6" w:rsidRDefault="000E6719" w:rsidP="00DA1AE6">
      <w:pPr>
        <w:pStyle w:val="NoSpacing"/>
        <w:rPr>
          <w:rFonts w:cstheme="minorHAnsi"/>
          <w:lang w:val="ru-RU"/>
        </w:rPr>
      </w:pPr>
    </w:p>
    <w:bookmarkEnd w:id="3"/>
    <w:p w14:paraId="0ECFCEA0" w14:textId="77777777" w:rsidR="0054172F" w:rsidRPr="00802A11" w:rsidRDefault="00A214D6" w:rsidP="00DA1AE6">
      <w:pPr>
        <w:pStyle w:val="NoSpacing"/>
        <w:rPr>
          <w:rFonts w:cstheme="minorHAnsi"/>
          <w:b/>
          <w:lang w:val="ru-RU"/>
        </w:rPr>
      </w:pPr>
      <w:r w:rsidRPr="00802A11">
        <w:rPr>
          <w:rFonts w:cstheme="minorHAnsi"/>
          <w:b/>
          <w:lang w:val="ru-RU"/>
        </w:rPr>
        <w:t>ГЛАВА 5. РЕЗУЛЬТАТЫ КОНКУРСА</w:t>
      </w:r>
    </w:p>
    <w:p w14:paraId="55369309" w14:textId="77777777" w:rsidR="00A214D6" w:rsidRPr="00DA1AE6" w:rsidRDefault="00A214D6" w:rsidP="00DA1AE6">
      <w:pPr>
        <w:pStyle w:val="NoSpacing"/>
        <w:rPr>
          <w:rFonts w:cstheme="minorHAnsi"/>
          <w:lang w:val="ru-RU"/>
        </w:rPr>
      </w:pPr>
      <w:r w:rsidRPr="00802A11">
        <w:rPr>
          <w:rFonts w:cstheme="minorHAnsi"/>
          <w:b/>
          <w:lang w:val="ru-RU"/>
        </w:rPr>
        <w:t>11. Оглашение результатов конкурса</w:t>
      </w:r>
    </w:p>
    <w:p w14:paraId="29B3A1FA" w14:textId="77777777" w:rsidR="00A214D6" w:rsidRPr="00DA1AE6" w:rsidRDefault="00A214D6" w:rsidP="00DA1AE6">
      <w:pPr>
        <w:pStyle w:val="NoSpacing"/>
        <w:rPr>
          <w:rFonts w:cstheme="minorHAnsi"/>
          <w:lang w:val="ru-RU"/>
        </w:rPr>
      </w:pPr>
      <w:r w:rsidRPr="00DA1AE6">
        <w:rPr>
          <w:rFonts w:cstheme="minorHAnsi"/>
          <w:lang w:val="ru-RU"/>
        </w:rPr>
        <w:t xml:space="preserve">11.1. Информация о Конкурсе и работы победителей размещаются на странице </w:t>
      </w:r>
      <w:r w:rsidR="00513F52">
        <w:rPr>
          <w:rFonts w:cstheme="minorHAnsi"/>
          <w:lang w:val="ru-RU"/>
        </w:rPr>
        <w:t xml:space="preserve">Конкурса в </w:t>
      </w:r>
      <w:proofErr w:type="spellStart"/>
      <w:r w:rsidRPr="00DA1AE6">
        <w:rPr>
          <w:rFonts w:cstheme="minorHAnsi"/>
          <w:lang w:val="ru-RU"/>
        </w:rPr>
        <w:t>фейсбуке</w:t>
      </w:r>
      <w:proofErr w:type="spellEnd"/>
      <w:r w:rsidRPr="00DA1AE6">
        <w:rPr>
          <w:rFonts w:cstheme="minorHAnsi"/>
          <w:lang w:val="ru-RU"/>
        </w:rPr>
        <w:t xml:space="preserve"> и на сайте РКС стран Африки и Ближнего Востока.</w:t>
      </w:r>
    </w:p>
    <w:p w14:paraId="6B59C843" w14:textId="77777777" w:rsidR="00A214D6" w:rsidRPr="00384B43" w:rsidRDefault="00A214D6" w:rsidP="007A662F">
      <w:pPr>
        <w:pStyle w:val="NoSpacing"/>
        <w:rPr>
          <w:lang w:val="ru-RU"/>
        </w:rPr>
      </w:pPr>
    </w:p>
    <w:p w14:paraId="6E64A760" w14:textId="77777777" w:rsidR="00F31F19" w:rsidRPr="007A662F" w:rsidRDefault="00F31F19" w:rsidP="007A662F">
      <w:pPr>
        <w:pStyle w:val="NoSpacing"/>
        <w:rPr>
          <w:lang w:val="ru-RU"/>
        </w:rPr>
      </w:pPr>
    </w:p>
    <w:sectPr w:rsidR="00F31F19" w:rsidRPr="007A6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C0DD3"/>
    <w:multiLevelType w:val="multilevel"/>
    <w:tmpl w:val="196E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2F"/>
    <w:rsid w:val="000E6719"/>
    <w:rsid w:val="00384B43"/>
    <w:rsid w:val="004601A8"/>
    <w:rsid w:val="00495460"/>
    <w:rsid w:val="004B4F60"/>
    <w:rsid w:val="00513F52"/>
    <w:rsid w:val="005164BA"/>
    <w:rsid w:val="0054172F"/>
    <w:rsid w:val="00731461"/>
    <w:rsid w:val="007A662F"/>
    <w:rsid w:val="00802A11"/>
    <w:rsid w:val="0086046C"/>
    <w:rsid w:val="009C3697"/>
    <w:rsid w:val="00A214D6"/>
    <w:rsid w:val="00AB586B"/>
    <w:rsid w:val="00B17881"/>
    <w:rsid w:val="00C80FE7"/>
    <w:rsid w:val="00DA1AE6"/>
    <w:rsid w:val="00DF14C0"/>
    <w:rsid w:val="00F31F19"/>
    <w:rsid w:val="00FB789D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791F"/>
  <w15:chartTrackingRefBased/>
  <w15:docId w15:val="{EEC6D7DC-00F3-479E-A314-57C9B951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B4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E6719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AE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A1AE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13F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onkursrisunokregion/" TargetMode="External"/><Relationship Id="rId5" Type="http://schemas.openxmlformats.org/officeDocument/2006/relationships/hyperlink" Target="mailto:abvreg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Kremenskaya</dc:creator>
  <cp:keywords/>
  <dc:description/>
  <cp:lastModifiedBy>Dalia Al Sherif</cp:lastModifiedBy>
  <cp:revision>5</cp:revision>
  <dcterms:created xsi:type="dcterms:W3CDTF">2018-05-20T18:10:00Z</dcterms:created>
  <dcterms:modified xsi:type="dcterms:W3CDTF">2018-06-26T19:37:00Z</dcterms:modified>
</cp:coreProperties>
</file>